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14" w:rsidRDefault="00994114" w:rsidP="00281A64">
      <w:pPr>
        <w:jc w:val="both"/>
      </w:pPr>
      <w:r>
        <w:t>Firstly, my sincere a</w:t>
      </w:r>
      <w:r w:rsidR="00281A64">
        <w:t xml:space="preserve">pologies for being unable to attend the conference </w:t>
      </w:r>
      <w:r>
        <w:t xml:space="preserve">and offer this report in person.  </w:t>
      </w:r>
    </w:p>
    <w:p w:rsidR="00281A64" w:rsidRPr="00281A64" w:rsidRDefault="00994114" w:rsidP="00281A64">
      <w:pPr>
        <w:jc w:val="both"/>
      </w:pPr>
      <w:r>
        <w:t xml:space="preserve">As the </w:t>
      </w:r>
      <w:r w:rsidR="00281A64">
        <w:t xml:space="preserve">annual Postgraduate Conference has </w:t>
      </w:r>
      <w:r>
        <w:t>dominated</w:t>
      </w:r>
      <w:r w:rsidR="00281A64">
        <w:t xml:space="preserve"> Postgraduate </w:t>
      </w:r>
      <w:r>
        <w:t xml:space="preserve">activity within the society, </w:t>
      </w:r>
      <w:r w:rsidR="00281A64">
        <w:t>so</w:t>
      </w:r>
      <w:r>
        <w:t xml:space="preserve"> it is the</w:t>
      </w:r>
      <w:r w:rsidR="00281A64">
        <w:t xml:space="preserve"> subject of</w:t>
      </w:r>
      <w:r>
        <w:t xml:space="preserve"> most of</w:t>
      </w:r>
      <w:r w:rsidR="00281A64">
        <w:t xml:space="preserve"> this report.</w:t>
      </w:r>
    </w:p>
    <w:p w:rsidR="008E7DAA" w:rsidRPr="00281A64" w:rsidRDefault="008E7DAA" w:rsidP="008E7DAA">
      <w:pPr>
        <w:rPr>
          <w:b/>
          <w:u w:val="single"/>
        </w:rPr>
      </w:pPr>
      <w:r w:rsidRPr="00281A64">
        <w:rPr>
          <w:b/>
          <w:u w:val="single"/>
        </w:rPr>
        <w:t>P</w:t>
      </w:r>
      <w:r w:rsidR="00281A64">
        <w:rPr>
          <w:b/>
          <w:u w:val="single"/>
        </w:rPr>
        <w:t>ost</w:t>
      </w:r>
      <w:r w:rsidRPr="00281A64">
        <w:rPr>
          <w:b/>
          <w:u w:val="single"/>
        </w:rPr>
        <w:t>graduate C</w:t>
      </w:r>
      <w:r w:rsidR="00281A64" w:rsidRPr="00281A64">
        <w:rPr>
          <w:b/>
          <w:u w:val="single"/>
        </w:rPr>
        <w:t>onference Report</w:t>
      </w:r>
    </w:p>
    <w:p w:rsidR="00AF0C85" w:rsidRDefault="002F3DBE" w:rsidP="00AF0C85">
      <w:pPr>
        <w:jc w:val="both"/>
      </w:pPr>
      <w:r>
        <w:t xml:space="preserve">This year’s annual Postgraduate Conference was held at the University of Manchester on </w:t>
      </w:r>
      <w:r w:rsidR="00AF0C85">
        <w:t>20th-21st April on the theme of ‘</w:t>
      </w:r>
      <w:r w:rsidR="00AF0C85" w:rsidRPr="00AF0C85">
        <w:t>Life to the full: Human (and other) flourishing</w:t>
      </w:r>
      <w:r w:rsidR="00AF0C85">
        <w:t>’. There were seven Postgraduates in attendance, including students from Aberdeen, Durham, Edinburgh, Exeter, Leeds Trinity, and Manchester.</w:t>
      </w:r>
    </w:p>
    <w:p w:rsidR="00666360" w:rsidRDefault="00AF0C85" w:rsidP="00666360">
      <w:pPr>
        <w:jc w:val="both"/>
      </w:pPr>
      <w:r>
        <w:t xml:space="preserve">A range of </w:t>
      </w:r>
      <w:r w:rsidR="00281A64">
        <w:t>thought-provoking</w:t>
      </w:r>
      <w:r>
        <w:t xml:space="preserve"> papers were on given on topics including:  </w:t>
      </w:r>
    </w:p>
    <w:p w:rsidR="00994114" w:rsidRDefault="00994114" w:rsidP="00666360">
      <w:pPr>
        <w:pStyle w:val="ListParagraph"/>
        <w:numPr>
          <w:ilvl w:val="0"/>
          <w:numId w:val="5"/>
        </w:numPr>
        <w:jc w:val="both"/>
      </w:pPr>
      <w:r>
        <w:t>A</w:t>
      </w:r>
      <w:r w:rsidRPr="00E2540B">
        <w:t>n eschatological perspective</w:t>
      </w:r>
      <w:r>
        <w:t xml:space="preserve"> on e</w:t>
      </w:r>
      <w:r w:rsidR="00E2540B" w:rsidRPr="00E2540B">
        <w:t>conomic growth solution</w:t>
      </w:r>
      <w:r>
        <w:t>s</w:t>
      </w:r>
      <w:r w:rsidR="00E2540B" w:rsidRPr="00E2540B">
        <w:t xml:space="preserve"> to h</w:t>
      </w:r>
      <w:r>
        <w:t>uman and non-human flourishing</w:t>
      </w:r>
    </w:p>
    <w:p w:rsidR="00E2540B" w:rsidRDefault="00E2540B" w:rsidP="00A754DD">
      <w:pPr>
        <w:pStyle w:val="ListParagraph"/>
        <w:numPr>
          <w:ilvl w:val="0"/>
          <w:numId w:val="5"/>
        </w:numPr>
        <w:jc w:val="both"/>
      </w:pPr>
      <w:r w:rsidRPr="00E2540B">
        <w:t>Understanding flourishing in relationships between people with and without disabilities</w:t>
      </w:r>
    </w:p>
    <w:p w:rsidR="00E2540B" w:rsidRDefault="00E2540B" w:rsidP="00E2540B">
      <w:pPr>
        <w:pStyle w:val="ListParagraph"/>
        <w:numPr>
          <w:ilvl w:val="0"/>
          <w:numId w:val="5"/>
        </w:numPr>
        <w:jc w:val="both"/>
      </w:pPr>
      <w:r w:rsidRPr="00E2540B">
        <w:t xml:space="preserve">Human </w:t>
      </w:r>
      <w:r w:rsidR="00994114">
        <w:t>flourishing and public theology</w:t>
      </w:r>
      <w:r w:rsidRPr="00E2540B">
        <w:t xml:space="preserve"> in post-97 Hong Kong</w:t>
      </w:r>
    </w:p>
    <w:p w:rsidR="00E2540B" w:rsidRDefault="00E2540B" w:rsidP="00E2540B">
      <w:pPr>
        <w:pStyle w:val="ListParagraph"/>
        <w:numPr>
          <w:ilvl w:val="0"/>
          <w:numId w:val="5"/>
        </w:numPr>
        <w:jc w:val="both"/>
      </w:pPr>
      <w:r w:rsidRPr="00E2540B">
        <w:t>Do the poor prosper from John’s ‘Abundant Life’?</w:t>
      </w:r>
    </w:p>
    <w:p w:rsidR="00E2540B" w:rsidRDefault="00E2540B" w:rsidP="00E2540B">
      <w:pPr>
        <w:pStyle w:val="ListParagraph"/>
        <w:numPr>
          <w:ilvl w:val="0"/>
          <w:numId w:val="5"/>
        </w:numPr>
        <w:jc w:val="both"/>
      </w:pPr>
      <w:r w:rsidRPr="00E2540B">
        <w:t>Hull,</w:t>
      </w:r>
      <w:r w:rsidR="00994114">
        <w:t xml:space="preserve"> flourishing as a ‘City of Culture’</w:t>
      </w:r>
      <w:r w:rsidRPr="00E2540B">
        <w:t xml:space="preserve"> </w:t>
      </w:r>
    </w:p>
    <w:p w:rsidR="00E2540B" w:rsidRDefault="00994114" w:rsidP="00994114">
      <w:pPr>
        <w:pStyle w:val="ListParagraph"/>
        <w:numPr>
          <w:ilvl w:val="0"/>
          <w:numId w:val="5"/>
        </w:numPr>
        <w:jc w:val="both"/>
      </w:pPr>
      <w:r>
        <w:t>And r</w:t>
      </w:r>
      <w:r w:rsidRPr="00994114">
        <w:t xml:space="preserve">eclaiming the agency and personhood of the woman who bled in Mark’s Gospel from patriarchal and </w:t>
      </w:r>
      <w:proofErr w:type="spellStart"/>
      <w:r w:rsidRPr="00994114">
        <w:t>ableist</w:t>
      </w:r>
      <w:proofErr w:type="spellEnd"/>
      <w:r w:rsidRPr="00994114">
        <w:t xml:space="preserve"> codifications</w:t>
      </w:r>
    </w:p>
    <w:p w:rsidR="00AF0C85" w:rsidRDefault="00281A64" w:rsidP="00AF0C85">
      <w:pPr>
        <w:jc w:val="both"/>
      </w:pPr>
      <w:r>
        <w:t xml:space="preserve">It is encouraging to note that the quality of the papers offered was consistently high, and each was followed by lively and productive discussion. One of the contributors who would otherwise have been unable to give his paper was able to </w:t>
      </w:r>
      <w:r w:rsidR="00E2540B">
        <w:t xml:space="preserve">join the conference via video link. While, it is noted that making such a facility available </w:t>
      </w:r>
      <w:r w:rsidR="00E2540B">
        <w:t>too readily</w:t>
      </w:r>
      <w:r w:rsidR="00E2540B">
        <w:t xml:space="preserve"> may discourage potential attendees from contributing in person, it proved useful in this case and should be considered as an option for future Postgraduate conferences.</w:t>
      </w:r>
    </w:p>
    <w:p w:rsidR="00AF0C85" w:rsidRDefault="00994114" w:rsidP="00AF0C85">
      <w:pPr>
        <w:jc w:val="both"/>
      </w:pPr>
      <w:r>
        <w:t>A fascinating</w:t>
      </w:r>
      <w:r w:rsidR="00AF0C85">
        <w:t xml:space="preserve"> keynote address was given by Professor Peter Scott, of the University of Manchester, on the topic:</w:t>
      </w:r>
      <w:r>
        <w:t xml:space="preserve"> </w:t>
      </w:r>
      <w:r w:rsidRPr="00994114">
        <w:t>Living life to the full? Political theology and human flourishing</w:t>
      </w:r>
      <w:r>
        <w:t xml:space="preserve">. A thoughtful response </w:t>
      </w:r>
      <w:r w:rsidR="00AF0C85">
        <w:t>was</w:t>
      </w:r>
      <w:r>
        <w:t xml:space="preserve"> then offered </w:t>
      </w:r>
      <w:r w:rsidR="00AF0C85">
        <w:t xml:space="preserve">by </w:t>
      </w:r>
      <w:proofErr w:type="spellStart"/>
      <w:r w:rsidR="00AF0C85">
        <w:t>Dr.</w:t>
      </w:r>
      <w:proofErr w:type="spellEnd"/>
      <w:r w:rsidR="00AF0C85">
        <w:t xml:space="preserve"> Scott Midson, also of the University of Manchester. </w:t>
      </w:r>
    </w:p>
    <w:p w:rsidR="00281A64" w:rsidRPr="00E2540B" w:rsidRDefault="00994114" w:rsidP="00281A64">
      <w:pPr>
        <w:jc w:val="both"/>
      </w:pPr>
      <w:r>
        <w:t>Sincere thanks is offered again</w:t>
      </w:r>
      <w:r w:rsidR="00AF0C85">
        <w:t xml:space="preserve"> to </w:t>
      </w:r>
      <w:proofErr w:type="spellStart"/>
      <w:r w:rsidR="00AF0C85">
        <w:t>Prof.</w:t>
      </w:r>
      <w:proofErr w:type="spellEnd"/>
      <w:r w:rsidR="00AF0C85">
        <w:t xml:space="preserve"> Scott, </w:t>
      </w:r>
      <w:proofErr w:type="spellStart"/>
      <w:r w:rsidR="00AF0C85">
        <w:t>Dr.</w:t>
      </w:r>
      <w:proofErr w:type="spellEnd"/>
      <w:r w:rsidR="00AF0C85">
        <w:t xml:space="preserve"> Midson, those who attended, and the staff at the University of Manchester </w:t>
      </w:r>
      <w:r>
        <w:t xml:space="preserve">who facilitated a very successful </w:t>
      </w:r>
      <w:r w:rsidR="00AF0C85">
        <w:t>conference.</w:t>
      </w:r>
    </w:p>
    <w:p w:rsidR="00281A64" w:rsidRPr="00281A64" w:rsidRDefault="00281A64" w:rsidP="00281A64">
      <w:pPr>
        <w:jc w:val="both"/>
        <w:rPr>
          <w:b/>
          <w:u w:val="single"/>
        </w:rPr>
      </w:pPr>
      <w:r>
        <w:rPr>
          <w:b/>
          <w:u w:val="single"/>
        </w:rPr>
        <w:t>Postgraduate Mailing List</w:t>
      </w:r>
    </w:p>
    <w:p w:rsidR="00666360" w:rsidRDefault="00994114" w:rsidP="00281A64">
      <w:pPr>
        <w:jc w:val="both"/>
      </w:pPr>
      <w:r>
        <w:t>A</w:t>
      </w:r>
      <w:r w:rsidR="008E7DAA">
        <w:t xml:space="preserve"> mailing</w:t>
      </w:r>
      <w:r w:rsidR="008E7DAA">
        <w:t xml:space="preserve"> list of Postgraduates who have expressed an interest in the work of </w:t>
      </w:r>
      <w:r w:rsidR="00666360">
        <w:t>the society and future events wa</w:t>
      </w:r>
      <w:r w:rsidR="008E7DAA">
        <w:t>s compiled</w:t>
      </w:r>
      <w:r w:rsidR="00666360">
        <w:t xml:space="preserve"> in preparation for this year’s Postgraduate conference</w:t>
      </w:r>
      <w:r w:rsidR="002F3DBE">
        <w:t>.  This was done through social media platforms and by contacting the directors of study at each UK University with a theological ethics programme</w:t>
      </w:r>
      <w:r w:rsidR="00666360">
        <w:t xml:space="preserve"> to request</w:t>
      </w:r>
      <w:r w:rsidR="002F3DBE">
        <w:t xml:space="preserve"> that the information be passed on to students. The resulting list currently includes 13</w:t>
      </w:r>
      <w:r w:rsidR="008E7DAA">
        <w:t xml:space="preserve"> Postgraduates working within the field of theological ethics. It is recognised that this list has the potential for growth, </w:t>
      </w:r>
      <w:r w:rsidR="00666360">
        <w:t>and members with responsibility for Postgraduate students are asked for their assistance in drawing their attention to the Postgraduate section of the website to this end.</w:t>
      </w:r>
    </w:p>
    <w:p w:rsidR="00281A64" w:rsidRPr="00281A64" w:rsidRDefault="00281A64" w:rsidP="00281A64">
      <w:pPr>
        <w:jc w:val="both"/>
        <w:rPr>
          <w:b/>
          <w:u w:val="single"/>
        </w:rPr>
      </w:pPr>
      <w:r w:rsidRPr="00281A64">
        <w:rPr>
          <w:b/>
          <w:u w:val="single"/>
        </w:rPr>
        <w:t>Postgraduate Newsletter</w:t>
      </w:r>
    </w:p>
    <w:p w:rsidR="00281A64" w:rsidRDefault="008E7DAA" w:rsidP="00281A64">
      <w:pPr>
        <w:jc w:val="both"/>
      </w:pPr>
      <w:r>
        <w:t>The publication of the bi-annual newsletter was discontinued under the previous co-conveners and has not yet been revived.</w:t>
      </w:r>
      <w:r w:rsidR="002F3DBE">
        <w:t xml:space="preserve"> </w:t>
      </w:r>
    </w:p>
    <w:p w:rsidR="00666360" w:rsidRDefault="00666360" w:rsidP="00281A64">
      <w:pPr>
        <w:jc w:val="both"/>
        <w:rPr>
          <w:b/>
          <w:u w:val="single"/>
        </w:rPr>
      </w:pPr>
      <w:r>
        <w:rPr>
          <w:b/>
          <w:u w:val="single"/>
        </w:rPr>
        <w:t>New Co-conveners</w:t>
      </w:r>
    </w:p>
    <w:p w:rsidR="00666360" w:rsidRPr="00666360" w:rsidRDefault="00666360" w:rsidP="00281A64">
      <w:pPr>
        <w:jc w:val="both"/>
        <w:rPr>
          <w:b/>
          <w:u w:val="single"/>
        </w:rPr>
      </w:pPr>
      <w:r>
        <w:lastRenderedPageBreak/>
        <w:t>I will continue as convener until two new co-conv</w:t>
      </w:r>
      <w:r>
        <w:t>eners are appointed. The process is under way and should be complete</w:t>
      </w:r>
      <w:r>
        <w:t xml:space="preserve"> before the end of September.</w:t>
      </w:r>
    </w:p>
    <w:p w:rsidR="00281A64" w:rsidRDefault="00281A64" w:rsidP="00281A64">
      <w:pPr>
        <w:jc w:val="both"/>
        <w:rPr>
          <w:b/>
          <w:u w:val="single"/>
        </w:rPr>
      </w:pPr>
      <w:r w:rsidRPr="00281A64">
        <w:rPr>
          <w:b/>
          <w:u w:val="single"/>
        </w:rPr>
        <w:t>Thanks</w:t>
      </w:r>
    </w:p>
    <w:p w:rsidR="00281A64" w:rsidRDefault="00666360" w:rsidP="00281A64">
      <w:pPr>
        <w:jc w:val="both"/>
      </w:pPr>
      <w:r>
        <w:t xml:space="preserve">Finally, I wish to offer my thanks </w:t>
      </w:r>
      <w:r w:rsidR="00281A64">
        <w:t>to the committee for their encouragement</w:t>
      </w:r>
      <w:r>
        <w:t>,</w:t>
      </w:r>
      <w:r w:rsidR="00281A64">
        <w:t xml:space="preserve"> and in particular to our outgoing Secretary Jeremy Kidwell for his support and advice throughout the year.</w:t>
      </w:r>
    </w:p>
    <w:p w:rsidR="00666360" w:rsidRDefault="00281A64" w:rsidP="00281A64">
      <w:pPr>
        <w:jc w:val="both"/>
      </w:pPr>
      <w:r>
        <w:t>Thanks</w:t>
      </w:r>
      <w:r w:rsidR="00666360">
        <w:t xml:space="preserve"> also</w:t>
      </w:r>
      <w:r>
        <w:t xml:space="preserve"> to Hannah Barr, who served as co-convene</w:t>
      </w:r>
      <w:r w:rsidR="00666360">
        <w:t>r for the past year, and has recently</w:t>
      </w:r>
      <w:r>
        <w:t xml:space="preserve"> stood down from the position. Hannah made a significant contribution to the organising of </w:t>
      </w:r>
      <w:bookmarkStart w:id="0" w:name="_GoBack"/>
      <w:bookmarkEnd w:id="0"/>
      <w:r>
        <w:t>the Pos</w:t>
      </w:r>
      <w:r w:rsidR="00666360">
        <w:t xml:space="preserve">tgraduate conference and ran our </w:t>
      </w:r>
      <w:r>
        <w:t xml:space="preserve">social media accounts. </w:t>
      </w:r>
    </w:p>
    <w:sectPr w:rsidR="0066636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7A4" w:rsidRDefault="009A37A4" w:rsidP="00281A64">
      <w:pPr>
        <w:spacing w:after="0" w:line="240" w:lineRule="auto"/>
      </w:pPr>
      <w:r>
        <w:separator/>
      </w:r>
    </w:p>
  </w:endnote>
  <w:endnote w:type="continuationSeparator" w:id="0">
    <w:p w:rsidR="009A37A4" w:rsidRDefault="009A37A4" w:rsidP="0028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7A4" w:rsidRDefault="009A37A4" w:rsidP="00281A64">
      <w:pPr>
        <w:spacing w:after="0" w:line="240" w:lineRule="auto"/>
      </w:pPr>
      <w:r>
        <w:separator/>
      </w:r>
    </w:p>
  </w:footnote>
  <w:footnote w:type="continuationSeparator" w:id="0">
    <w:p w:rsidR="009A37A4" w:rsidRDefault="009A37A4" w:rsidP="00281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64" w:rsidRDefault="00281A64" w:rsidP="00281A64">
    <w:pPr>
      <w:jc w:val="center"/>
    </w:pPr>
    <w:r>
      <w:t>SSCE Conference 2017 Postgraduate Report</w:t>
    </w:r>
  </w:p>
  <w:p w:rsidR="00281A64" w:rsidRPr="00281A64" w:rsidRDefault="00281A64" w:rsidP="00281A64">
    <w:pPr>
      <w:jc w:val="center"/>
    </w:pPr>
    <w:r>
      <w:t>Postgraduate Co-convener: Jonathan Dunn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D61D8"/>
    <w:multiLevelType w:val="hybridMultilevel"/>
    <w:tmpl w:val="4AC2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A3FB8"/>
    <w:multiLevelType w:val="hybridMultilevel"/>
    <w:tmpl w:val="5266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C3F9F"/>
    <w:multiLevelType w:val="hybridMultilevel"/>
    <w:tmpl w:val="DA30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B356D"/>
    <w:multiLevelType w:val="hybridMultilevel"/>
    <w:tmpl w:val="C15EB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BB67CB9"/>
    <w:multiLevelType w:val="hybridMultilevel"/>
    <w:tmpl w:val="5862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AA"/>
    <w:rsid w:val="00281A64"/>
    <w:rsid w:val="002F3DBE"/>
    <w:rsid w:val="00666360"/>
    <w:rsid w:val="008363C1"/>
    <w:rsid w:val="008E7DAA"/>
    <w:rsid w:val="00994114"/>
    <w:rsid w:val="009A37A4"/>
    <w:rsid w:val="00AF0C85"/>
    <w:rsid w:val="00E2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B70D0-7F4B-4B96-9470-7E953ED1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AA"/>
    <w:pPr>
      <w:ind w:left="720"/>
      <w:contextualSpacing/>
    </w:pPr>
  </w:style>
  <w:style w:type="paragraph" w:styleId="Header">
    <w:name w:val="header"/>
    <w:basedOn w:val="Normal"/>
    <w:link w:val="HeaderChar"/>
    <w:uiPriority w:val="99"/>
    <w:unhideWhenUsed/>
    <w:rsid w:val="00281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A64"/>
  </w:style>
  <w:style w:type="paragraph" w:styleId="Footer">
    <w:name w:val="footer"/>
    <w:basedOn w:val="Normal"/>
    <w:link w:val="FooterChar"/>
    <w:uiPriority w:val="99"/>
    <w:unhideWhenUsed/>
    <w:rsid w:val="00281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2</cp:revision>
  <dcterms:created xsi:type="dcterms:W3CDTF">2017-09-05T11:44:00Z</dcterms:created>
  <dcterms:modified xsi:type="dcterms:W3CDTF">2017-09-05T12:57:00Z</dcterms:modified>
</cp:coreProperties>
</file>